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0DC695D2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874C2E">
        <w:rPr>
          <w:rFonts w:ascii="Times New Roman" w:hAnsi="Times New Roman"/>
          <w:b/>
        </w:rPr>
        <w:t xml:space="preserve">WYBÓR </w:t>
      </w:r>
      <w:r w:rsidR="00A42AC3">
        <w:rPr>
          <w:rFonts w:ascii="Times New Roman" w:hAnsi="Times New Roman"/>
          <w:b/>
        </w:rPr>
        <w:t>Rzecznika</w:t>
      </w:r>
      <w:r w:rsidR="00C838D4">
        <w:rPr>
          <w:rFonts w:ascii="Times New Roman" w:hAnsi="Times New Roman"/>
          <w:b/>
        </w:rPr>
        <w:t>/Rzeczniczki</w:t>
      </w:r>
      <w:r w:rsidR="00A42AC3">
        <w:rPr>
          <w:rFonts w:ascii="Times New Roman" w:hAnsi="Times New Roman"/>
          <w:b/>
        </w:rPr>
        <w:t xml:space="preserve"> Patentowego</w:t>
      </w:r>
      <w:r w:rsidR="00F16CB7" w:rsidRPr="00874C2E">
        <w:rPr>
          <w:rFonts w:ascii="Times New Roman" w:hAnsi="Times New Roman"/>
          <w:b/>
        </w:rPr>
        <w:t xml:space="preserve"> 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40D46A3" w14:textId="3B09F70A" w:rsidR="00807BBA" w:rsidRPr="00E92F52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 xml:space="preserve">Nr postępowania: </w:t>
      </w:r>
      <w:bookmarkStart w:id="1" w:name="_Hlk213929349"/>
      <w:r w:rsidR="007766D2">
        <w:rPr>
          <w:rFonts w:ascii="Times New Roman" w:hAnsi="Times New Roman"/>
          <w:b/>
          <w:bCs/>
        </w:rPr>
        <w:t>ZAP/0</w:t>
      </w:r>
      <w:r w:rsidR="00F63A64">
        <w:rPr>
          <w:rFonts w:ascii="Times New Roman" w:hAnsi="Times New Roman"/>
          <w:b/>
          <w:bCs/>
        </w:rPr>
        <w:t>9</w:t>
      </w:r>
      <w:r w:rsidR="007766D2">
        <w:rPr>
          <w:rFonts w:ascii="Times New Roman" w:hAnsi="Times New Roman"/>
          <w:b/>
          <w:bCs/>
        </w:rPr>
        <w:t>/12/2025</w:t>
      </w:r>
      <w:bookmarkEnd w:id="1"/>
    </w:p>
    <w:p w14:paraId="3641DEB5" w14:textId="5D6AC2F8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Technologiczna </w:t>
      </w:r>
      <w:r w:rsidR="007309D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, 45-839 Opole, </w:t>
      </w:r>
    </w:p>
    <w:p w14:paraId="0290021D" w14:textId="4047487E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74C2E">
        <w:rPr>
          <w:rFonts w:ascii="Times New Roman" w:hAnsi="Times New Roman"/>
        </w:rPr>
        <w:t xml:space="preserve">Telefon: </w:t>
      </w:r>
      <w:r w:rsidR="00F16CB7" w:rsidRPr="00874C2E">
        <w:rPr>
          <w:rFonts w:ascii="Times New Roman" w:hAnsi="Times New Roman"/>
        </w:rPr>
        <w:t>884</w:t>
      </w:r>
      <w:r w:rsidR="00F16CB7">
        <w:rPr>
          <w:rFonts w:ascii="Times New Roman" w:hAnsi="Times New Roman"/>
        </w:rPr>
        <w:t> 883 958</w:t>
      </w:r>
    </w:p>
    <w:p w14:paraId="69ADCF60" w14:textId="33E884F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="007309D7" w:rsidRPr="00874C2E">
        <w:rPr>
          <w:rFonts w:ascii="Times New Roman" w:hAnsi="Times New Roman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6A62DCDF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Termin wykonania zamówienia:</w:t>
      </w:r>
      <w:r w:rsidR="002014BA">
        <w:rPr>
          <w:rFonts w:ascii="Times New Roman" w:hAnsi="Times New Roman"/>
        </w:rPr>
        <w:t xml:space="preserve"> 2</w:t>
      </w:r>
      <w:r w:rsidR="009245DA">
        <w:rPr>
          <w:rFonts w:ascii="Times New Roman" w:hAnsi="Times New Roman"/>
        </w:rPr>
        <w:t>7</w:t>
      </w:r>
      <w:r w:rsidR="002014BA">
        <w:rPr>
          <w:rFonts w:ascii="Times New Roman" w:hAnsi="Times New Roman"/>
        </w:rPr>
        <w:t>.0</w:t>
      </w:r>
      <w:r w:rsidR="007766D2">
        <w:rPr>
          <w:rFonts w:ascii="Times New Roman" w:hAnsi="Times New Roman"/>
        </w:rPr>
        <w:t>1</w:t>
      </w:r>
      <w:r w:rsidR="002014BA">
        <w:rPr>
          <w:rFonts w:ascii="Times New Roman" w:hAnsi="Times New Roman"/>
        </w:rPr>
        <w:t>.202</w:t>
      </w:r>
      <w:r w:rsidR="007766D2">
        <w:rPr>
          <w:rFonts w:ascii="Times New Roman" w:hAnsi="Times New Roman"/>
        </w:rPr>
        <w:t>6</w:t>
      </w:r>
      <w:r w:rsidR="002014BA">
        <w:rPr>
          <w:rFonts w:ascii="Times New Roman" w:hAnsi="Times New Roman"/>
        </w:rPr>
        <w:t xml:space="preserve"> r.</w:t>
      </w:r>
    </w:p>
    <w:p w14:paraId="0CB46B08" w14:textId="0E3C803D" w:rsidR="000E43B7" w:rsidRPr="000E43B7" w:rsidRDefault="000E43B7" w:rsidP="000E43B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Miejsce: </w:t>
      </w:r>
      <w:r>
        <w:rPr>
          <w:rFonts w:ascii="Times New Roman" w:hAnsi="Times New Roman"/>
          <w:highlight w:val="yellow"/>
        </w:rPr>
        <w:t>ul. Technologiczna 2, 45-269</w:t>
      </w:r>
      <w:r w:rsidRPr="001F5C4C"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  <w:t>Opole</w:t>
      </w:r>
      <w:r w:rsidRPr="0037332D">
        <w:rPr>
          <w:rFonts w:ascii="Times New Roman" w:hAnsi="Times New Roman"/>
          <w:highlight w:val="yellow"/>
        </w:rPr>
        <w:t>.</w:t>
      </w:r>
    </w:p>
    <w:p w14:paraId="0C129824" w14:textId="733AA942" w:rsidR="00807BBA" w:rsidRPr="009A640A" w:rsidRDefault="00807BBA" w:rsidP="00807BBA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  <w:highlight w:val="yellow"/>
        </w:rPr>
      </w:pPr>
      <w:r w:rsidRPr="00674032">
        <w:rPr>
          <w:rFonts w:ascii="Times New Roman" w:hAnsi="Times New Roman"/>
        </w:rPr>
        <w:t xml:space="preserve">Sposób przygotowania oferty oraz miejsce i termin </w:t>
      </w:r>
      <w:r w:rsidRPr="00807BBA">
        <w:rPr>
          <w:rFonts w:ascii="Times New Roman" w:hAnsi="Times New Roman"/>
        </w:rPr>
        <w:t xml:space="preserve">składania ofert:  Ofertę należy złożyć osobiście </w:t>
      </w:r>
      <w:r w:rsidRPr="00807BBA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807BBA">
        <w:rPr>
          <w:rFonts w:ascii="Times New Roman" w:hAnsi="Times New Roman"/>
          <w:b/>
          <w:bCs/>
        </w:rPr>
        <w:t xml:space="preserve">do dnia: </w:t>
      </w:r>
      <w:r w:rsidR="009A640A" w:rsidRPr="009A640A">
        <w:rPr>
          <w:rFonts w:ascii="Times New Roman" w:hAnsi="Times New Roman"/>
          <w:b/>
          <w:bCs/>
          <w:highlight w:val="yellow"/>
        </w:rPr>
        <w:t>08</w:t>
      </w:r>
      <w:r w:rsidRPr="009A640A">
        <w:rPr>
          <w:rFonts w:ascii="Times New Roman" w:hAnsi="Times New Roman"/>
          <w:b/>
          <w:bCs/>
          <w:highlight w:val="yellow"/>
        </w:rPr>
        <w:t>.</w:t>
      </w:r>
      <w:r w:rsidR="009A640A" w:rsidRPr="009A640A">
        <w:rPr>
          <w:rFonts w:ascii="Times New Roman" w:hAnsi="Times New Roman"/>
          <w:b/>
          <w:bCs/>
          <w:highlight w:val="yellow"/>
        </w:rPr>
        <w:t>01</w:t>
      </w:r>
      <w:r w:rsidRPr="009A640A">
        <w:rPr>
          <w:rFonts w:ascii="Times New Roman" w:hAnsi="Times New Roman"/>
          <w:b/>
          <w:bCs/>
          <w:highlight w:val="yellow"/>
        </w:rPr>
        <w:t>.202</w:t>
      </w:r>
      <w:r w:rsidR="009A640A" w:rsidRPr="009A640A">
        <w:rPr>
          <w:rFonts w:ascii="Times New Roman" w:hAnsi="Times New Roman"/>
          <w:b/>
          <w:bCs/>
          <w:highlight w:val="yellow"/>
        </w:rPr>
        <w:t>6</w:t>
      </w:r>
      <w:r w:rsidRPr="009A640A">
        <w:rPr>
          <w:rFonts w:ascii="Times New Roman" w:hAnsi="Times New Roman"/>
          <w:b/>
          <w:bCs/>
          <w:highlight w:val="yellow"/>
        </w:rPr>
        <w:t xml:space="preserve"> r. do godz.: 10:00</w:t>
      </w:r>
    </w:p>
    <w:p w14:paraId="40634D68" w14:textId="77777777" w:rsidR="00807BBA" w:rsidRPr="00807BBA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3C9D6EB1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7EAC42F4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9F06AA4" w14:textId="77777777" w:rsidR="000E43B7" w:rsidRPr="00273163" w:rsidRDefault="000E43B7" w:rsidP="000E43B7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</w:p>
    <w:p w14:paraId="17381E1A" w14:textId="77777777" w:rsidR="000E43B7" w:rsidRDefault="000E43B7" w:rsidP="000E43B7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  <w:r w:rsidRPr="00273163">
        <w:rPr>
          <w:rFonts w:ascii="Times New Roman" w:hAnsi="Times New Roman"/>
          <w:b/>
          <w:bCs/>
          <w:i/>
          <w:iCs/>
          <w:highlight w:val="yellow"/>
        </w:rPr>
        <w:t>Opole</w:t>
      </w:r>
      <w:r>
        <w:rPr>
          <w:rFonts w:ascii="Times New Roman" w:hAnsi="Times New Roman"/>
          <w:b/>
          <w:bCs/>
          <w:i/>
          <w:iCs/>
          <w:highlight w:val="yellow"/>
        </w:rPr>
        <w:t xml:space="preserve"> 23.12.2025r.</w:t>
      </w:r>
    </w:p>
    <w:p w14:paraId="6482942C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163B6AE" w14:textId="77777777" w:rsidR="0010784D" w:rsidRDefault="0010784D" w:rsidP="0084208B">
      <w:pPr>
        <w:pStyle w:val="Nagwek"/>
        <w:spacing w:line="360" w:lineRule="auto"/>
        <w:rPr>
          <w:rFonts w:ascii="Times New Roman" w:hAnsi="Times New Roman"/>
          <w:b/>
          <w:bCs/>
          <w:i/>
          <w:iCs/>
        </w:rPr>
      </w:pPr>
    </w:p>
    <w:p w14:paraId="487143CC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B0695E0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3D8FE9A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1F7A7114" w14:textId="0E9CA46F" w:rsidR="00807BBA" w:rsidRPr="00E92F52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 xml:space="preserve">Nr postępowania: </w:t>
      </w:r>
      <w:r w:rsidR="007766D2">
        <w:rPr>
          <w:rFonts w:ascii="Times New Roman" w:hAnsi="Times New Roman"/>
          <w:b/>
          <w:bCs/>
        </w:rPr>
        <w:t>ZAP/0</w:t>
      </w:r>
      <w:r w:rsidR="00F63A64">
        <w:rPr>
          <w:rFonts w:ascii="Times New Roman" w:hAnsi="Times New Roman"/>
          <w:b/>
          <w:bCs/>
        </w:rPr>
        <w:t>9</w:t>
      </w:r>
      <w:r w:rsidR="007766D2">
        <w:rPr>
          <w:rFonts w:ascii="Times New Roman" w:hAnsi="Times New Roman"/>
          <w:b/>
          <w:bCs/>
        </w:rPr>
        <w:t>/12/2025</w:t>
      </w:r>
    </w:p>
    <w:p w14:paraId="0B506721" w14:textId="1F910A2B" w:rsidR="000E3833" w:rsidRPr="005566BA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Opole, dnia………………………   </w:t>
      </w:r>
    </w:p>
    <w:p w14:paraId="25A1BD5F" w14:textId="77777777" w:rsidR="000E3833" w:rsidRPr="00874C2E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4C2E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874C2E">
        <w:rPr>
          <w:rFonts w:ascii="Times New Roman" w:hAnsi="Times New Roman"/>
          <w:b/>
          <w:sz w:val="24"/>
          <w:szCs w:val="24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5D713DCC" w:rsidR="000E3833" w:rsidRPr="00A51DB3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WYBÓR </w:t>
      </w:r>
      <w:r w:rsidR="00C838D4">
        <w:rPr>
          <w:rFonts w:ascii="Times New Roman" w:hAnsi="Times New Roman"/>
          <w:color w:val="000000"/>
          <w:sz w:val="24"/>
          <w:szCs w:val="24"/>
          <w:lang w:eastAsia="ar-SA"/>
        </w:rPr>
        <w:t>RZECZNIKA/RZECZNICZKI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DO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</w:t>
      </w:r>
      <w:r w:rsidR="00911C2D">
        <w:rPr>
          <w:rFonts w:ascii="Times New Roman" w:hAnsi="Times New Roman"/>
          <w:color w:val="000000"/>
          <w:sz w:val="24"/>
          <w:szCs w:val="24"/>
          <w:lang w:eastAsia="ar-SA"/>
        </w:rPr>
        <w:t>ELEKCJ</w:t>
      </w:r>
      <w:r w:rsidR="0084208B">
        <w:rPr>
          <w:rFonts w:ascii="Times New Roman" w:hAnsi="Times New Roman"/>
          <w:color w:val="000000"/>
          <w:sz w:val="24"/>
          <w:szCs w:val="24"/>
          <w:lang w:eastAsia="ar-SA"/>
        </w:rPr>
        <w:t>I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874C2E">
        <w:rPr>
          <w:rFonts w:ascii="Times New Roman" w:hAnsi="Times New Roman"/>
          <w:sz w:val="24"/>
          <w:szCs w:val="24"/>
          <w:lang w:eastAsia="ar-SA"/>
        </w:rPr>
        <w:t>:</w:t>
      </w:r>
      <w:r w:rsidRPr="00874C2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74C2E">
        <w:rPr>
          <w:rFonts w:ascii="Times New Roman" w:hAnsi="Times New Roman"/>
          <w:spacing w:val="-2"/>
          <w:sz w:val="24"/>
          <w:szCs w:val="24"/>
          <w:lang w:eastAsia="ar-SA"/>
        </w:rPr>
        <w:t>……………</w:t>
      </w:r>
      <w:r w:rsidR="0010784D" w:rsidRPr="00874C2E">
        <w:rPr>
          <w:rFonts w:ascii="Times New Roman" w:hAnsi="Times New Roman"/>
          <w:spacing w:val="-2"/>
          <w:sz w:val="24"/>
          <w:szCs w:val="24"/>
          <w:lang w:eastAsia="ar-SA"/>
        </w:rPr>
        <w:t>…</w:t>
      </w:r>
      <w:r w:rsidRPr="00874C2E">
        <w:rPr>
          <w:rFonts w:ascii="Times New Roman" w:hAnsi="Times New Roman"/>
          <w:spacing w:val="-2"/>
          <w:sz w:val="24"/>
          <w:szCs w:val="24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605ADB07" w:rsidR="000E3833" w:rsidRPr="00874C2E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874C2E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874C2E">
        <w:rPr>
          <w:rFonts w:ascii="Times New Roman" w:hAnsi="Times New Roman"/>
          <w:sz w:val="24"/>
          <w:szCs w:val="24"/>
        </w:rPr>
        <w:t>:</w:t>
      </w:r>
      <w:r w:rsidR="009245DA">
        <w:rPr>
          <w:rFonts w:ascii="Times New Roman" w:hAnsi="Times New Roman"/>
          <w:sz w:val="24"/>
          <w:szCs w:val="24"/>
        </w:rPr>
        <w:t xml:space="preserve"> </w:t>
      </w:r>
      <w:r w:rsidR="0010784D" w:rsidRPr="00874C2E">
        <w:rPr>
          <w:rFonts w:ascii="Times New Roman" w:hAnsi="Times New Roman"/>
          <w:b/>
          <w:bCs/>
          <w:sz w:val="24"/>
          <w:szCs w:val="24"/>
        </w:rPr>
        <w:t>2</w:t>
      </w:r>
      <w:r w:rsidR="009245DA">
        <w:rPr>
          <w:rFonts w:ascii="Times New Roman" w:hAnsi="Times New Roman"/>
          <w:b/>
          <w:bCs/>
          <w:sz w:val="24"/>
          <w:szCs w:val="24"/>
        </w:rPr>
        <w:t>7</w:t>
      </w:r>
      <w:r w:rsidR="0010784D" w:rsidRPr="00874C2E">
        <w:rPr>
          <w:rFonts w:ascii="Times New Roman" w:hAnsi="Times New Roman"/>
          <w:b/>
          <w:bCs/>
          <w:sz w:val="24"/>
          <w:szCs w:val="24"/>
        </w:rPr>
        <w:t>.0</w:t>
      </w:r>
      <w:r w:rsidR="007766D2">
        <w:rPr>
          <w:rFonts w:ascii="Times New Roman" w:hAnsi="Times New Roman"/>
          <w:b/>
          <w:bCs/>
          <w:sz w:val="24"/>
          <w:szCs w:val="24"/>
        </w:rPr>
        <w:t>1</w:t>
      </w:r>
      <w:r w:rsidR="0010784D" w:rsidRPr="00874C2E">
        <w:rPr>
          <w:rFonts w:ascii="Times New Roman" w:hAnsi="Times New Roman"/>
          <w:b/>
          <w:bCs/>
          <w:sz w:val="24"/>
          <w:szCs w:val="24"/>
        </w:rPr>
        <w:t>.202</w:t>
      </w:r>
      <w:r w:rsidR="007766D2">
        <w:rPr>
          <w:rFonts w:ascii="Times New Roman" w:hAnsi="Times New Roman"/>
          <w:b/>
          <w:bCs/>
          <w:sz w:val="24"/>
          <w:szCs w:val="24"/>
        </w:rPr>
        <w:t>6</w:t>
      </w:r>
      <w:r w:rsidR="0010784D" w:rsidRPr="00874C2E">
        <w:rPr>
          <w:rFonts w:ascii="Times New Roman" w:hAnsi="Times New Roman"/>
          <w:b/>
          <w:bCs/>
          <w:sz w:val="24"/>
          <w:szCs w:val="24"/>
        </w:rPr>
        <w:t xml:space="preserve">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3EF62270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Oświadczam, że wyrażam zgodę na publikację mojego wizerunku w związku z udziałem w </w:t>
      </w:r>
      <w:r w:rsidR="009245DA">
        <w:rPr>
          <w:rFonts w:ascii="Times New Roman" w:hAnsi="Times New Roman"/>
          <w:spacing w:val="-11"/>
          <w:sz w:val="24"/>
          <w:szCs w:val="24"/>
          <w:lang w:eastAsia="ar-SA"/>
        </w:rPr>
        <w:t>spotkaniu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9B214E">
        <w:rPr>
          <w:rFonts w:ascii="Times New Roman" w:hAnsi="Times New Roman"/>
          <w:sz w:val="24"/>
          <w:szCs w:val="24"/>
          <w:highlight w:val="yellow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5566BA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Z</w:t>
      </w:r>
      <w:r w:rsidR="005566BA" w:rsidRPr="005566BA">
        <w:rPr>
          <w:rFonts w:ascii="Times New Roman" w:hAnsi="Times New Roman"/>
          <w:b/>
          <w:bCs/>
          <w:sz w:val="24"/>
          <w:szCs w:val="24"/>
        </w:rPr>
        <w:t>ałącznik nr 2</w:t>
      </w:r>
    </w:p>
    <w:p w14:paraId="505D8E78" w14:textId="276B32E5" w:rsidR="005566BA" w:rsidRPr="005566BA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276FC508" w14:textId="259DCC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Ogólna charakterystyka </w:t>
      </w:r>
      <w:r w:rsidR="00A0303A">
        <w:rPr>
          <w:rFonts w:ascii="Times New Roman" w:hAnsi="Times New Roman"/>
          <w:b/>
          <w:bCs/>
          <w:sz w:val="24"/>
          <w:szCs w:val="24"/>
        </w:rPr>
        <w:t>spotkania</w:t>
      </w:r>
      <w:r w:rsidRPr="005566BA">
        <w:rPr>
          <w:rFonts w:ascii="Times New Roman" w:hAnsi="Times New Roman"/>
          <w:b/>
          <w:bCs/>
          <w:sz w:val="24"/>
          <w:szCs w:val="24"/>
        </w:rPr>
        <w:t>:</w:t>
      </w:r>
    </w:p>
    <w:p w14:paraId="77B7E2AA" w14:textId="057B78F7" w:rsidR="005566BA" w:rsidRPr="00306290" w:rsidRDefault="009245DA" w:rsidP="00306290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Spotkanie i doradztwo zakresu własności intelektualnej</w:t>
      </w:r>
      <w:r w:rsidR="005566BA" w:rsidRPr="005566BA">
        <w:rPr>
          <w:rFonts w:ascii="Times New Roman" w:hAnsi="Times New Roman"/>
          <w:sz w:val="24"/>
          <w:szCs w:val="24"/>
        </w:rPr>
        <w:t xml:space="preserve">  w ramach projektu pn. "</w:t>
      </w:r>
      <w:r w:rsidR="005566BA" w:rsidRPr="005566BA">
        <w:rPr>
          <w:rFonts w:ascii="Times New Roman" w:hAnsi="Times New Roman"/>
          <w:b/>
          <w:bCs/>
          <w:i/>
          <w:iCs/>
          <w:sz w:val="24"/>
          <w:szCs w:val="24"/>
        </w:rPr>
        <w:t>Utworzenie i funkcjonowanie Branżowego Centrum Umiejętności w dziedzinie przemysłu motoryzacyjnego w Opolu</w:t>
      </w:r>
      <w:r w:rsidR="005566BA" w:rsidRPr="005566BA">
        <w:rPr>
          <w:rFonts w:ascii="Times New Roman" w:hAnsi="Times New Roman"/>
          <w:sz w:val="24"/>
          <w:szCs w:val="24"/>
        </w:rPr>
        <w:t>" ma na celu promocję zawodów w przemyśle motoryzacyjnej. Wydarze</w:t>
      </w:r>
      <w:r>
        <w:rPr>
          <w:rFonts w:ascii="Times New Roman" w:hAnsi="Times New Roman"/>
          <w:sz w:val="24"/>
          <w:szCs w:val="24"/>
        </w:rPr>
        <w:t>nie</w:t>
      </w:r>
      <w:r w:rsidR="005566BA" w:rsidRPr="005566BA">
        <w:rPr>
          <w:rFonts w:ascii="Times New Roman" w:hAnsi="Times New Roman"/>
          <w:sz w:val="24"/>
          <w:szCs w:val="24"/>
        </w:rPr>
        <w:t xml:space="preserve"> skierowane jest do przedstawicieli branży motoryzacyjnej, ekspertów, naukowców, studentów oraz osób zainteresowanych rozwojem technologii motoryzacyjnych, w szczególności w obszarze elektromobilności. </w:t>
      </w:r>
      <w:r w:rsidR="00306290" w:rsidRPr="00306290">
        <w:rPr>
          <w:rFonts w:ascii="Times New Roman" w:hAnsi="Times New Roman"/>
          <w:sz w:val="24"/>
          <w:szCs w:val="24"/>
        </w:rPr>
        <w:t>Spotkanie dotyczy praktycznej ochrony własności intelektualnej w motoryzacji i logistyce. Pokazuje, jak patenty, wzory i znaki towarowe chronią innowacje przed kopiowaniem. Przedstawia typowe błędy firm i skuteczne sposoby zabezpieczania nowych rozwiązań.</w:t>
      </w:r>
    </w:p>
    <w:p w14:paraId="647F892B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30A5DA55" w14:textId="35A6722F" w:rsidR="00874C2E" w:rsidRDefault="00874C2E" w:rsidP="00874C2E">
      <w:pPr>
        <w:pStyle w:val="NormalnyWeb"/>
        <w:spacing w:before="0" w:beforeAutospacing="0" w:after="0" w:afterAutospacing="0" w:line="360" w:lineRule="auto"/>
        <w:ind w:left="284"/>
        <w:jc w:val="both"/>
      </w:pPr>
      <w:r w:rsidRPr="009E40E0">
        <w:t>Przedmiotem zamówienia jest p</w:t>
      </w:r>
      <w:r>
        <w:t xml:space="preserve">rzygotowanie, wygłoszenie wykładu i czynny udział </w:t>
      </w:r>
      <w:r>
        <w:br/>
        <w:t xml:space="preserve">w dyskusji na </w:t>
      </w:r>
      <w:r w:rsidR="00A0303A">
        <w:t>spotkaniu</w:t>
      </w:r>
      <w:r w:rsidR="00A42AC3">
        <w:t>, obsługa i doradztwo z zakresu własności intelektualnej</w:t>
      </w:r>
      <w:r w:rsidRPr="009E40E0">
        <w:t xml:space="preserve"> z dziedziny motoryzacji</w:t>
      </w:r>
      <w:r w:rsidR="00A0303A">
        <w:t>,</w:t>
      </w:r>
      <w:r>
        <w:t xml:space="preserve"> </w:t>
      </w:r>
      <w:r w:rsidRPr="009E40E0">
        <w:t>projekt pn. "Utworzenie i funkcjonowanie Branżowego Centrum Umiejętności w dziedzinie przemysłu motoryzacyjnego w Opolu", która odbędzie się dnia 2</w:t>
      </w:r>
      <w:r w:rsidR="00A0303A">
        <w:t>7</w:t>
      </w:r>
      <w:r w:rsidRPr="009E40E0">
        <w:t xml:space="preserve"> </w:t>
      </w:r>
      <w:r w:rsidR="007766D2">
        <w:t>stycznia</w:t>
      </w:r>
      <w:r w:rsidRPr="009E40E0">
        <w:t xml:space="preserve"> 202</w:t>
      </w:r>
      <w:r w:rsidR="007766D2">
        <w:t>6</w:t>
      </w:r>
      <w:r w:rsidRPr="009E40E0">
        <w:t xml:space="preserve"> r. w Opolu.</w:t>
      </w:r>
    </w:p>
    <w:p w14:paraId="192DA6A4" w14:textId="77777777" w:rsidR="005566BA" w:rsidRPr="005566BA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075E9C1A" w14:textId="2A7ABC4A" w:rsidR="005566BA" w:rsidRPr="005566BA" w:rsidRDefault="005566BA" w:rsidP="00A42AC3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52CAD94F" w14:textId="67147D65" w:rsidR="00874C2E" w:rsidRPr="009A640A" w:rsidRDefault="00A42AC3" w:rsidP="00A42AC3">
      <w:pPr>
        <w:pStyle w:val="my-0"/>
        <w:numPr>
          <w:ilvl w:val="0"/>
          <w:numId w:val="43"/>
        </w:numPr>
        <w:spacing w:line="360" w:lineRule="auto"/>
      </w:pPr>
      <w:r w:rsidRPr="009A640A">
        <w:t>Temat prezentacji:</w:t>
      </w:r>
      <w:r w:rsidR="009A640A" w:rsidRPr="009A640A">
        <w:rPr>
          <w:sz w:val="22"/>
          <w:szCs w:val="22"/>
          <w:lang w:eastAsia="en-US"/>
        </w:rPr>
        <w:t xml:space="preserve"> </w:t>
      </w:r>
      <w:r w:rsidR="009A640A" w:rsidRPr="009A640A">
        <w:rPr>
          <w:lang w:eastAsia="en-US"/>
        </w:rPr>
        <w:t>Innowacja bez ochrony to prezent dla konkurencji</w:t>
      </w:r>
    </w:p>
    <w:p w14:paraId="10BD11DD" w14:textId="77777777" w:rsidR="00154AAB" w:rsidRDefault="00A42AC3" w:rsidP="00154AAB">
      <w:pPr>
        <w:pStyle w:val="my-0"/>
        <w:numPr>
          <w:ilvl w:val="0"/>
          <w:numId w:val="43"/>
        </w:numPr>
        <w:spacing w:line="360" w:lineRule="auto"/>
      </w:pPr>
      <w:r w:rsidRPr="00154AAB">
        <w:t>Czas trwania prezentacji</w:t>
      </w:r>
      <w:r w:rsidR="009A640A" w:rsidRPr="00154AAB">
        <w:t>:</w:t>
      </w:r>
      <w:r w:rsidR="00154AAB" w:rsidRPr="00154AAB">
        <w:t xml:space="preserve"> </w:t>
      </w:r>
      <w:r w:rsidR="009A640A" w:rsidRPr="00154AAB">
        <w:t>30 minut</w:t>
      </w:r>
    </w:p>
    <w:p w14:paraId="156656C9" w14:textId="5B240ABE" w:rsidR="00154AAB" w:rsidRPr="00154AAB" w:rsidRDefault="00A42AC3" w:rsidP="00154AAB">
      <w:pPr>
        <w:pStyle w:val="my-0"/>
        <w:numPr>
          <w:ilvl w:val="0"/>
          <w:numId w:val="43"/>
        </w:numPr>
        <w:spacing w:line="360" w:lineRule="auto"/>
        <w:jc w:val="both"/>
      </w:pPr>
      <w:r w:rsidRPr="00154AAB">
        <w:t>O czym jest prezentacja</w:t>
      </w:r>
      <w:r w:rsidR="009A640A" w:rsidRPr="00154AAB">
        <w:t>:</w:t>
      </w:r>
      <w:r w:rsidR="00154AAB" w:rsidRPr="00154AAB">
        <w:t xml:space="preserve"> Wystąpienie</w:t>
      </w:r>
      <w:r w:rsidR="00154AAB">
        <w:t xml:space="preserve"> obejmuje zagadnienia skutecznej ochrony własności intelektualnej w sektorze motoryzacyjnym i logistycznym. Przedstawia rolę patentów, wzorów przemysłowych i znaków towarowych w zabezpieczaniu innowacji technicznych, w tym rozwiązań konstrukcyjnych, systemów bezpieczeństwa oraz elektromobilności. Zakres prelekcji uwzględnia również praktyczne przykłady, najczęstsze błędy przedsiębiorców oraz sposoby ochrony innowacji przed ich wprowadzeniem na rynek.</w:t>
      </w:r>
    </w:p>
    <w:p w14:paraId="64AB94F4" w14:textId="73A17DDC" w:rsidR="00874C2E" w:rsidRPr="00154AAB" w:rsidRDefault="00874C2E" w:rsidP="00BF512E">
      <w:pPr>
        <w:pStyle w:val="my-0"/>
        <w:numPr>
          <w:ilvl w:val="0"/>
          <w:numId w:val="43"/>
        </w:numPr>
        <w:spacing w:line="360" w:lineRule="auto"/>
      </w:pPr>
      <w:r w:rsidRPr="00154AAB">
        <w:lastRenderedPageBreak/>
        <w:t>Przedstawienie swoich poglądów i doświadczeń na omawiany temat.</w:t>
      </w:r>
    </w:p>
    <w:p w14:paraId="257E414A" w14:textId="68CF4569" w:rsidR="00874C2E" w:rsidRPr="009A640A" w:rsidRDefault="00874C2E" w:rsidP="00A42AC3">
      <w:pPr>
        <w:pStyle w:val="my-0"/>
        <w:numPr>
          <w:ilvl w:val="0"/>
          <w:numId w:val="43"/>
        </w:numPr>
        <w:spacing w:line="360" w:lineRule="auto"/>
      </w:pPr>
      <w:r w:rsidRPr="009A640A">
        <w:t>Odpowiadanie na pytania o</w:t>
      </w:r>
      <w:r w:rsidR="00A0303A" w:rsidRPr="009A640A">
        <w:t>d</w:t>
      </w:r>
      <w:r w:rsidRPr="009A640A">
        <w:t xml:space="preserve"> publiczności.</w:t>
      </w:r>
    </w:p>
    <w:p w14:paraId="71B2DD15" w14:textId="75CAACC5" w:rsidR="00A42AC3" w:rsidRPr="009A640A" w:rsidRDefault="00A42AC3" w:rsidP="00A42AC3">
      <w:pPr>
        <w:pStyle w:val="my-0"/>
        <w:numPr>
          <w:ilvl w:val="0"/>
          <w:numId w:val="43"/>
        </w:numPr>
        <w:spacing w:line="360" w:lineRule="auto"/>
      </w:pPr>
      <w:r w:rsidRPr="009A640A">
        <w:t xml:space="preserve">Opis konsultacji  </w:t>
      </w:r>
      <w:r w:rsidR="009A640A" w:rsidRPr="009A640A">
        <w:t>indywidualnych</w:t>
      </w:r>
    </w:p>
    <w:p w14:paraId="32BF4F72" w14:textId="6726B3C1" w:rsidR="00221114" w:rsidRDefault="00221114" w:rsidP="009A640A">
      <w:pPr>
        <w:pStyle w:val="my-0"/>
      </w:pPr>
      <w:r>
        <w:t>.</w:t>
      </w:r>
    </w:p>
    <w:p w14:paraId="000BD8BC" w14:textId="77777777" w:rsidR="005566BA" w:rsidRPr="00E92F52" w:rsidRDefault="005566BA" w:rsidP="005566BA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18661F6" w14:textId="74C32716" w:rsidR="005566BA" w:rsidRPr="009A640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9A640A">
        <w:rPr>
          <w:rFonts w:ascii="Times New Roman" w:hAnsi="Times New Roman"/>
          <w:b/>
          <w:bCs/>
          <w:sz w:val="24"/>
          <w:szCs w:val="24"/>
        </w:rPr>
        <w:t>Kompetencje i doświadczenie p</w:t>
      </w:r>
      <w:r w:rsidR="00A0303A" w:rsidRPr="009A640A">
        <w:rPr>
          <w:rFonts w:ascii="Times New Roman" w:hAnsi="Times New Roman"/>
          <w:b/>
          <w:bCs/>
          <w:sz w:val="24"/>
          <w:szCs w:val="24"/>
        </w:rPr>
        <w:t>relegenta</w:t>
      </w:r>
      <w:r w:rsidRPr="009A640A">
        <w:rPr>
          <w:rFonts w:ascii="Times New Roman" w:hAnsi="Times New Roman"/>
          <w:b/>
          <w:bCs/>
          <w:sz w:val="24"/>
          <w:szCs w:val="24"/>
        </w:rPr>
        <w:t>:</w:t>
      </w:r>
    </w:p>
    <w:p w14:paraId="50FC82AB" w14:textId="6A0E1716" w:rsidR="00947835" w:rsidRDefault="00947835" w:rsidP="00947835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prowadząca musi być polskim i europejskim rzecznikiem</w:t>
      </w:r>
      <w:r w:rsidR="00C838D4">
        <w:rPr>
          <w:rFonts w:ascii="Times New Roman" w:hAnsi="Times New Roman"/>
          <w:sz w:val="24"/>
          <w:szCs w:val="24"/>
        </w:rPr>
        <w:t>/rzeczniczką</w:t>
      </w:r>
      <w:r>
        <w:rPr>
          <w:rFonts w:ascii="Times New Roman" w:hAnsi="Times New Roman"/>
          <w:sz w:val="24"/>
          <w:szCs w:val="24"/>
        </w:rPr>
        <w:t xml:space="preserve"> patentowym</w:t>
      </w:r>
      <w:r w:rsidR="00C838D4">
        <w:rPr>
          <w:rFonts w:ascii="Times New Roman" w:hAnsi="Times New Roman"/>
          <w:sz w:val="24"/>
          <w:szCs w:val="24"/>
        </w:rPr>
        <w:t>/patentową</w:t>
      </w:r>
      <w:r>
        <w:rPr>
          <w:rFonts w:ascii="Times New Roman" w:hAnsi="Times New Roman"/>
          <w:sz w:val="24"/>
          <w:szCs w:val="24"/>
        </w:rPr>
        <w:t xml:space="preserve"> z minimum </w:t>
      </w:r>
      <w:r>
        <w:rPr>
          <w:rFonts w:ascii="Times New Roman" w:hAnsi="Times New Roman"/>
          <w:b/>
          <w:bCs/>
          <w:sz w:val="24"/>
          <w:szCs w:val="24"/>
        </w:rPr>
        <w:t>10 letnim doświadczeniem</w:t>
      </w:r>
      <w:r>
        <w:rPr>
          <w:rFonts w:ascii="Times New Roman" w:hAnsi="Times New Roman"/>
          <w:sz w:val="24"/>
          <w:szCs w:val="24"/>
        </w:rPr>
        <w:t xml:space="preserve"> w zakresie ochrony własności intelektualnej oraz posiadać wpis na listę rzeczników patentowych,</w:t>
      </w:r>
    </w:p>
    <w:p w14:paraId="022DBB9B" w14:textId="77777777" w:rsidR="00947835" w:rsidRDefault="00947835" w:rsidP="00947835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Posiadać doświadczenie z branży automotive, w tym dokonanych </w:t>
      </w:r>
      <w:r>
        <w:rPr>
          <w:rFonts w:ascii="Times New Roman" w:hAnsi="Times New Roman"/>
          <w:b/>
          <w:bCs/>
          <w:sz w:val="24"/>
          <w:szCs w:val="24"/>
        </w:rPr>
        <w:t xml:space="preserve">co najmniej 5 zgłoszeń </w:t>
      </w:r>
      <w:r>
        <w:rPr>
          <w:rFonts w:ascii="Times New Roman" w:hAnsi="Times New Roman"/>
          <w:sz w:val="24"/>
          <w:szCs w:val="24"/>
        </w:rPr>
        <w:t xml:space="preserve">dotyczących wynalazków związanych z motoryzacją przed Urzędem Patentowym RP lub Światową Organizacją Własności Intelektualnej (WIPO) lub  Europejskim Urzędem Patentowym (EPO).  </w:t>
      </w:r>
    </w:p>
    <w:p w14:paraId="2F82E8D9" w14:textId="5C8010C6" w:rsidR="00947835" w:rsidRDefault="00947835" w:rsidP="00947835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Posiada doświadczenie w prowadzeniu prelekcji zarówno on-line, jak i na żywo dla środowisk biznesowych oraz naukowych, w tematach związanych z ochroną własności intelektualnej – </w:t>
      </w:r>
      <w:r>
        <w:rPr>
          <w:rFonts w:ascii="Times New Roman" w:hAnsi="Times New Roman"/>
          <w:b/>
          <w:bCs/>
          <w:sz w:val="24"/>
          <w:szCs w:val="24"/>
        </w:rPr>
        <w:t xml:space="preserve">minimum </w:t>
      </w:r>
      <w:r w:rsidR="001D7D6D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 xml:space="preserve"> prelekcji</w:t>
      </w:r>
    </w:p>
    <w:p w14:paraId="212A7A7C" w14:textId="77777777" w:rsidR="005566BA" w:rsidRPr="00E92F52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EE9DDA" w14:textId="77777777" w:rsidR="00C33485" w:rsidRPr="00E92F52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b/>
          <w:bCs/>
          <w:sz w:val="24"/>
          <w:szCs w:val="24"/>
        </w:rPr>
        <w:t>Warunki udziału w postępowaniu:</w:t>
      </w:r>
      <w:r w:rsidR="00C33485" w:rsidRPr="00E92F5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E92F52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004F3C5E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</w:t>
      </w:r>
      <w:r w:rsidRPr="00C33485">
        <w:rPr>
          <w:rFonts w:ascii="Times New Roman" w:hAnsi="Times New Roman"/>
          <w:sz w:val="24"/>
          <w:szCs w:val="24"/>
        </w:rPr>
        <w:t xml:space="preserve"> (Dz. U. z 2022 poz. 835), dalej jako ustawa o szczególnych rozwiązaniach.</w:t>
      </w:r>
    </w:p>
    <w:p w14:paraId="7F8BBAAF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późn. zm.); </w:t>
      </w:r>
    </w:p>
    <w:p w14:paraId="02874BD8" w14:textId="7B18C00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w związku z konfliktem interesów - w postępowaniu nie mogą uczestniczyć podmioty powiązane osobowo lub kapitałowo z Zamawiającym. Przez powiązania kapitałowe lub osobowe rozumie się wzajemne powiązania między Zamawiającym lub osobami </w:t>
      </w:r>
      <w:r w:rsidRPr="00C33485">
        <w:rPr>
          <w:rFonts w:ascii="Times New Roman" w:hAnsi="Times New Roman"/>
          <w:sz w:val="24"/>
          <w:szCs w:val="24"/>
        </w:rPr>
        <w:lastRenderedPageBreak/>
        <w:t>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Pr="00C33485" w:rsidRDefault="00C33485" w:rsidP="00C33485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47B3C088" w14:textId="4558266C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 w:rsidR="0021724D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="00911C2D">
        <w:rPr>
          <w:rFonts w:ascii="Times New Roman" w:hAnsi="Times New Roman"/>
          <w:sz w:val="24"/>
          <w:szCs w:val="24"/>
        </w:rPr>
        <w:t>/ki</w:t>
      </w:r>
      <w:r w:rsidRPr="005566BA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55EDFB78" w14:textId="224FFB6F" w:rsidR="005566BA" w:rsidRPr="005566BA" w:rsidRDefault="00874C2E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</w:t>
      </w:r>
      <w:r w:rsidR="00C838D4">
        <w:rPr>
          <w:rFonts w:ascii="Times New Roman" w:hAnsi="Times New Roman"/>
          <w:sz w:val="24"/>
          <w:szCs w:val="24"/>
        </w:rPr>
        <w:t>/k</w:t>
      </w:r>
      <w:r w:rsidR="00911C2D">
        <w:rPr>
          <w:rFonts w:ascii="Times New Roman" w:hAnsi="Times New Roman"/>
          <w:sz w:val="24"/>
          <w:szCs w:val="24"/>
        </w:rPr>
        <w:t>i</w:t>
      </w:r>
      <w:r w:rsidR="005566BA"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</w:t>
      </w:r>
      <w:r w:rsidR="00332AAA">
        <w:rPr>
          <w:rFonts w:ascii="Times New Roman" w:hAnsi="Times New Roman"/>
          <w:sz w:val="24"/>
          <w:szCs w:val="24"/>
        </w:rPr>
        <w:t xml:space="preserve">spotkaniach, </w:t>
      </w:r>
      <w:r w:rsidR="005566BA" w:rsidRPr="005566BA">
        <w:rPr>
          <w:rFonts w:ascii="Times New Roman" w:hAnsi="Times New Roman"/>
          <w:sz w:val="24"/>
          <w:szCs w:val="24"/>
        </w:rPr>
        <w:t>konferencji i seminarium</w:t>
      </w:r>
      <w:r w:rsidR="00332AAA">
        <w:rPr>
          <w:rFonts w:ascii="Times New Roman" w:hAnsi="Times New Roman"/>
          <w:sz w:val="24"/>
          <w:szCs w:val="24"/>
        </w:rPr>
        <w:t xml:space="preserve"> itp.</w:t>
      </w:r>
    </w:p>
    <w:p w14:paraId="25D5112C" w14:textId="726DD3A2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Ubiór </w:t>
      </w:r>
      <w:r w:rsidR="00874C2E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="00C838D4">
        <w:rPr>
          <w:rFonts w:ascii="Times New Roman" w:hAnsi="Times New Roman"/>
          <w:sz w:val="24"/>
          <w:szCs w:val="24"/>
        </w:rPr>
        <w:t>/ki</w:t>
      </w:r>
      <w:r w:rsidRPr="005566BA">
        <w:rPr>
          <w:rFonts w:ascii="Times New Roman" w:hAnsi="Times New Roman"/>
          <w:sz w:val="24"/>
          <w:szCs w:val="24"/>
        </w:rPr>
        <w:t xml:space="preserve"> podczas konferencji/seminarium</w:t>
      </w:r>
      <w:r w:rsidR="00911C2D">
        <w:rPr>
          <w:rFonts w:ascii="Times New Roman" w:hAnsi="Times New Roman"/>
          <w:sz w:val="24"/>
          <w:szCs w:val="24"/>
        </w:rPr>
        <w:t>/spotkań</w:t>
      </w:r>
      <w:r w:rsidRPr="005566BA">
        <w:rPr>
          <w:rFonts w:ascii="Times New Roman" w:hAnsi="Times New Roman"/>
          <w:sz w:val="24"/>
          <w:szCs w:val="24"/>
        </w:rPr>
        <w:t xml:space="preserve"> będzie odpowiedni do rangi wydarzenia, jakim jest </w:t>
      </w:r>
      <w:r w:rsidR="00332AAA">
        <w:rPr>
          <w:rFonts w:ascii="Times New Roman" w:hAnsi="Times New Roman"/>
          <w:sz w:val="24"/>
          <w:szCs w:val="24"/>
        </w:rPr>
        <w:t>spotkanie/</w:t>
      </w:r>
      <w:r w:rsidRPr="005566BA">
        <w:rPr>
          <w:rFonts w:ascii="Times New Roman" w:hAnsi="Times New Roman"/>
          <w:sz w:val="24"/>
          <w:szCs w:val="24"/>
        </w:rPr>
        <w:t>konferencja/seminarium.</w:t>
      </w:r>
    </w:p>
    <w:p w14:paraId="7A009202" w14:textId="77777777" w:rsidR="005566BA" w:rsidRP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3CCA5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lastRenderedPageBreak/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874C2E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53A5F4FD" w14:textId="77777777" w:rsidR="00587672" w:rsidRPr="00C33485" w:rsidRDefault="00587672" w:rsidP="00587672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  <w:r>
        <w:rPr>
          <w:rFonts w:ascii="Times New Roman" w:hAnsi="Times New Roman"/>
          <w:b/>
          <w:sz w:val="24"/>
          <w:szCs w:val="24"/>
        </w:rPr>
        <w:t>/DOŚWIADCZENIE</w:t>
      </w:r>
    </w:p>
    <w:p w14:paraId="20B47C95" w14:textId="77777777" w:rsidR="00587672" w:rsidRPr="00C33485" w:rsidRDefault="00587672" w:rsidP="00587672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471C1E78" w14:textId="77777777" w:rsidR="00587672" w:rsidRPr="00112BC3" w:rsidRDefault="00587672" w:rsidP="00587672">
      <w:pPr>
        <w:pStyle w:val="Akapitzlist"/>
        <w:numPr>
          <w:ilvl w:val="0"/>
          <w:numId w:val="4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</w:t>
      </w:r>
      <w:r w:rsidRPr="00112BC3">
        <w:rPr>
          <w:rFonts w:ascii="Times New Roman" w:hAnsi="Times New Roman"/>
          <w:bCs/>
          <w:sz w:val="24"/>
          <w:szCs w:val="24"/>
        </w:rPr>
        <w:t xml:space="preserve">oświadczenie z branży automotive, w tym dokonanych </w:t>
      </w:r>
      <w:r w:rsidRPr="0072303B">
        <w:rPr>
          <w:rFonts w:ascii="Times New Roman" w:hAnsi="Times New Roman"/>
          <w:b/>
          <w:sz w:val="24"/>
          <w:szCs w:val="24"/>
        </w:rPr>
        <w:t>co najmniej 5 zgłoszeń</w:t>
      </w:r>
      <w:r w:rsidRPr="00112BC3">
        <w:rPr>
          <w:rFonts w:ascii="Times New Roman" w:hAnsi="Times New Roman"/>
          <w:bCs/>
          <w:sz w:val="24"/>
          <w:szCs w:val="24"/>
        </w:rPr>
        <w:t xml:space="preserve"> dotyczących wynalazków związanych z motoryzacją przed Urzędem Patentowym RP lub Światową Organizacją Własności Intelektualnej (WIPO) lub Europejskim Urzędem Patentowym (EPO).</w:t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2"/>
        <w:gridCol w:w="4619"/>
        <w:gridCol w:w="4536"/>
      </w:tblGrid>
      <w:tr w:rsidR="00587672" w:rsidRPr="00112BC3" w14:paraId="0105EC04" w14:textId="77777777" w:rsidTr="00AD1ED6">
        <w:trPr>
          <w:cantSplit/>
          <w:trHeight w:hRule="exact" w:val="630"/>
        </w:trPr>
        <w:tc>
          <w:tcPr>
            <w:tcW w:w="5162" w:type="dxa"/>
            <w:shd w:val="clear" w:color="auto" w:fill="E7E6E6" w:themeFill="background2"/>
            <w:vAlign w:val="center"/>
          </w:tcPr>
          <w:p w14:paraId="1CC9C03B" w14:textId="77777777" w:rsidR="00587672" w:rsidRPr="00112BC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0"/>
              </w:rPr>
            </w:pPr>
            <w:r w:rsidRPr="00112BC3">
              <w:rPr>
                <w:b/>
                <w:i/>
                <w:sz w:val="20"/>
              </w:rPr>
              <w:t>Przedmiot</w:t>
            </w:r>
            <w:r w:rsidRPr="00112BC3">
              <w:rPr>
                <w:b/>
                <w:i/>
                <w:spacing w:val="-2"/>
                <w:sz w:val="20"/>
              </w:rPr>
              <w:t xml:space="preserve"> zamówienia</w:t>
            </w:r>
          </w:p>
          <w:p w14:paraId="02E05AB9" w14:textId="77777777" w:rsidR="00587672" w:rsidRPr="00112BC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0"/>
              </w:rPr>
            </w:pPr>
            <w:r w:rsidRPr="00112BC3">
              <w:rPr>
                <w:i/>
                <w:spacing w:val="-2"/>
                <w:sz w:val="20"/>
              </w:rPr>
              <w:t>(nazwa)</w:t>
            </w:r>
          </w:p>
        </w:tc>
        <w:tc>
          <w:tcPr>
            <w:tcW w:w="4619" w:type="dxa"/>
            <w:shd w:val="clear" w:color="auto" w:fill="E7E6E6" w:themeFill="background2"/>
            <w:vAlign w:val="center"/>
          </w:tcPr>
          <w:p w14:paraId="74052307" w14:textId="77777777" w:rsidR="00587672" w:rsidRPr="00112BC3" w:rsidRDefault="00587672" w:rsidP="00AD1ED6">
            <w:pPr>
              <w:pStyle w:val="Zawartotabeli"/>
              <w:snapToGrid w:val="0"/>
              <w:ind w:right="30"/>
              <w:jc w:val="center"/>
              <w:rPr>
                <w:i/>
                <w:sz w:val="20"/>
              </w:rPr>
            </w:pPr>
            <w:r w:rsidRPr="00112BC3">
              <w:rPr>
                <w:b/>
                <w:i/>
                <w:spacing w:val="-4"/>
                <w:sz w:val="20"/>
              </w:rPr>
              <w:t>Podmiot, na rzecz którego został wykonany przedmiot zamówienia</w:t>
            </w:r>
          </w:p>
        </w:tc>
        <w:tc>
          <w:tcPr>
            <w:tcW w:w="4536" w:type="dxa"/>
            <w:shd w:val="clear" w:color="auto" w:fill="E7E6E6" w:themeFill="background2"/>
            <w:vAlign w:val="center"/>
          </w:tcPr>
          <w:p w14:paraId="041DA9C0" w14:textId="77777777" w:rsidR="00587672" w:rsidRPr="00112BC3" w:rsidRDefault="00587672" w:rsidP="00AD1ED6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Nazwa Instytucji do której było dokonane zgłoszenie</w:t>
            </w:r>
          </w:p>
        </w:tc>
      </w:tr>
      <w:tr w:rsidR="00587672" w:rsidRPr="00112BC3" w14:paraId="6C1AAA28" w14:textId="77777777" w:rsidTr="00AD1ED6">
        <w:trPr>
          <w:cantSplit/>
          <w:trHeight w:hRule="exact" w:val="427"/>
        </w:trPr>
        <w:tc>
          <w:tcPr>
            <w:tcW w:w="5162" w:type="dxa"/>
            <w:vAlign w:val="center"/>
          </w:tcPr>
          <w:p w14:paraId="5B3C10F2" w14:textId="77777777" w:rsidR="00587672" w:rsidRPr="00112BC3" w:rsidRDefault="00587672" w:rsidP="00AD1ED6">
            <w:pPr>
              <w:pStyle w:val="Zawartotabeli"/>
              <w:snapToGrid w:val="0"/>
              <w:ind w:right="28"/>
              <w:rPr>
                <w:b/>
                <w:i/>
                <w:sz w:val="20"/>
                <w:highlight w:val="yellow"/>
              </w:rPr>
            </w:pPr>
            <w:r w:rsidRPr="0067260B">
              <w:rPr>
                <w:b/>
                <w:i/>
                <w:sz w:val="20"/>
              </w:rPr>
              <w:t>1 …</w:t>
            </w:r>
          </w:p>
        </w:tc>
        <w:tc>
          <w:tcPr>
            <w:tcW w:w="4619" w:type="dxa"/>
            <w:vAlign w:val="center"/>
          </w:tcPr>
          <w:p w14:paraId="2A62F64C" w14:textId="77777777" w:rsidR="00587672" w:rsidRPr="00112BC3" w:rsidRDefault="00587672" w:rsidP="00AD1ED6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18F9382" w14:textId="77777777" w:rsidR="00587672" w:rsidRPr="00112BC3" w:rsidRDefault="00587672" w:rsidP="00AD1ED6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  <w:tr w:rsidR="00587672" w:rsidRPr="00112BC3" w14:paraId="04900848" w14:textId="77777777" w:rsidTr="00AD1ED6">
        <w:trPr>
          <w:cantSplit/>
          <w:trHeight w:hRule="exact" w:val="438"/>
        </w:trPr>
        <w:tc>
          <w:tcPr>
            <w:tcW w:w="5162" w:type="dxa"/>
            <w:vAlign w:val="center"/>
          </w:tcPr>
          <w:p w14:paraId="55FEA8C1" w14:textId="77777777" w:rsidR="00587672" w:rsidRPr="00112BC3" w:rsidRDefault="00587672" w:rsidP="00AD1ED6">
            <w:pPr>
              <w:pStyle w:val="Zawartotabeli"/>
              <w:snapToGrid w:val="0"/>
              <w:ind w:right="28"/>
              <w:rPr>
                <w:b/>
                <w:i/>
                <w:sz w:val="20"/>
                <w:highlight w:val="yellow"/>
              </w:rPr>
            </w:pPr>
            <w:r w:rsidRPr="0067260B">
              <w:rPr>
                <w:b/>
                <w:i/>
                <w:sz w:val="20"/>
              </w:rPr>
              <w:t>2 …</w:t>
            </w:r>
          </w:p>
        </w:tc>
        <w:tc>
          <w:tcPr>
            <w:tcW w:w="4619" w:type="dxa"/>
            <w:vAlign w:val="center"/>
          </w:tcPr>
          <w:p w14:paraId="259CE76E" w14:textId="77777777" w:rsidR="00587672" w:rsidRPr="00112BC3" w:rsidRDefault="00587672" w:rsidP="00AD1ED6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F672F58" w14:textId="77777777" w:rsidR="00587672" w:rsidRPr="00112BC3" w:rsidRDefault="00587672" w:rsidP="00AD1ED6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</w:tbl>
    <w:p w14:paraId="249A664F" w14:textId="69042657" w:rsidR="00587672" w:rsidRPr="00112BC3" w:rsidRDefault="00587672" w:rsidP="00587672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 xml:space="preserve">doświadczenie w prowadzeniu prelekcji zarówno on-line, jak i na żywo dla środowisk biznesowych oraz naukowych, w tematach związanych z ochroną własności intelektualnej – </w:t>
      </w:r>
      <w:r w:rsidRPr="00112BC3">
        <w:rPr>
          <w:rFonts w:ascii="Times New Roman" w:hAnsi="Times New Roman"/>
          <w:b/>
          <w:bCs/>
          <w:sz w:val="24"/>
          <w:szCs w:val="24"/>
        </w:rPr>
        <w:t xml:space="preserve">minimum </w:t>
      </w:r>
      <w:r w:rsidR="0084208B">
        <w:rPr>
          <w:rFonts w:ascii="Times New Roman" w:hAnsi="Times New Roman"/>
          <w:b/>
          <w:bCs/>
          <w:sz w:val="24"/>
          <w:szCs w:val="24"/>
        </w:rPr>
        <w:t>2</w:t>
      </w:r>
      <w:r w:rsidRPr="00112BC3">
        <w:rPr>
          <w:rFonts w:ascii="Times New Roman" w:hAnsi="Times New Roman"/>
          <w:b/>
          <w:bCs/>
          <w:sz w:val="24"/>
          <w:szCs w:val="24"/>
        </w:rPr>
        <w:t xml:space="preserve"> prelekcji</w:t>
      </w:r>
    </w:p>
    <w:tbl>
      <w:tblPr>
        <w:tblW w:w="143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95"/>
        <w:gridCol w:w="6721"/>
      </w:tblGrid>
      <w:tr w:rsidR="00587672" w:rsidRPr="00112BC3" w14:paraId="122D085B" w14:textId="77777777" w:rsidTr="00AD1ED6">
        <w:trPr>
          <w:cantSplit/>
          <w:trHeight w:hRule="exact" w:val="566"/>
        </w:trPr>
        <w:tc>
          <w:tcPr>
            <w:tcW w:w="7595" w:type="dxa"/>
            <w:shd w:val="clear" w:color="auto" w:fill="E7E6E6" w:themeFill="background2"/>
            <w:vAlign w:val="center"/>
          </w:tcPr>
          <w:p w14:paraId="5253A85C" w14:textId="77777777" w:rsidR="00587672" w:rsidRPr="00112BC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0"/>
              </w:rPr>
            </w:pPr>
            <w:r w:rsidRPr="00112BC3">
              <w:rPr>
                <w:b/>
                <w:i/>
                <w:sz w:val="20"/>
              </w:rPr>
              <w:t>Przedmiot</w:t>
            </w:r>
            <w:r w:rsidRPr="00112BC3">
              <w:rPr>
                <w:b/>
                <w:i/>
                <w:spacing w:val="-2"/>
                <w:sz w:val="20"/>
              </w:rPr>
              <w:t xml:space="preserve"> zamówienia</w:t>
            </w:r>
          </w:p>
          <w:p w14:paraId="6E6EAC15" w14:textId="77777777" w:rsidR="00587672" w:rsidRPr="00112BC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0"/>
              </w:rPr>
            </w:pPr>
            <w:r w:rsidRPr="00112BC3">
              <w:rPr>
                <w:i/>
                <w:spacing w:val="-2"/>
                <w:sz w:val="20"/>
              </w:rPr>
              <w:t>(nazwa)</w:t>
            </w:r>
          </w:p>
        </w:tc>
        <w:tc>
          <w:tcPr>
            <w:tcW w:w="6721" w:type="dxa"/>
            <w:shd w:val="clear" w:color="auto" w:fill="E7E6E6" w:themeFill="background2"/>
            <w:vAlign w:val="center"/>
          </w:tcPr>
          <w:p w14:paraId="26CC9997" w14:textId="77777777" w:rsidR="00587672" w:rsidRPr="00112BC3" w:rsidRDefault="00587672" w:rsidP="00AD1ED6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12BC3">
              <w:rPr>
                <w:rFonts w:ascii="Times New Roman" w:hAnsi="Times New Roman"/>
                <w:b/>
                <w:i/>
                <w:spacing w:val="-4"/>
                <w:sz w:val="20"/>
                <w:szCs w:val="20"/>
              </w:rPr>
              <w:t xml:space="preserve">Podmiot, na rzecz którego został wykonany przedmiot zamówienia </w:t>
            </w:r>
          </w:p>
        </w:tc>
      </w:tr>
      <w:tr w:rsidR="00587672" w:rsidRPr="00112BC3" w14:paraId="69D0E634" w14:textId="77777777" w:rsidTr="00AD1ED6">
        <w:trPr>
          <w:cantSplit/>
          <w:trHeight w:hRule="exact" w:val="383"/>
        </w:trPr>
        <w:tc>
          <w:tcPr>
            <w:tcW w:w="7595" w:type="dxa"/>
            <w:vAlign w:val="center"/>
          </w:tcPr>
          <w:p w14:paraId="64A63E02" w14:textId="77777777" w:rsidR="00587672" w:rsidRPr="00112BC3" w:rsidRDefault="00587672" w:rsidP="00AD1ED6">
            <w:pPr>
              <w:pStyle w:val="Zawartotabeli"/>
              <w:snapToGrid w:val="0"/>
              <w:ind w:right="28"/>
              <w:rPr>
                <w:b/>
                <w:i/>
                <w:sz w:val="20"/>
                <w:highlight w:val="yellow"/>
              </w:rPr>
            </w:pPr>
            <w:r w:rsidRPr="0067260B">
              <w:rPr>
                <w:b/>
                <w:i/>
                <w:sz w:val="20"/>
              </w:rPr>
              <w:t>1 …</w:t>
            </w:r>
          </w:p>
        </w:tc>
        <w:tc>
          <w:tcPr>
            <w:tcW w:w="6721" w:type="dxa"/>
            <w:vAlign w:val="center"/>
          </w:tcPr>
          <w:p w14:paraId="58A5C058" w14:textId="77777777" w:rsidR="00587672" w:rsidRPr="00112BC3" w:rsidRDefault="00587672" w:rsidP="00AD1ED6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  <w:tr w:rsidR="00587672" w:rsidRPr="00112BC3" w14:paraId="7082A17D" w14:textId="77777777" w:rsidTr="00AD1ED6">
        <w:trPr>
          <w:cantSplit/>
          <w:trHeight w:hRule="exact" w:val="393"/>
        </w:trPr>
        <w:tc>
          <w:tcPr>
            <w:tcW w:w="7595" w:type="dxa"/>
            <w:vAlign w:val="center"/>
          </w:tcPr>
          <w:p w14:paraId="0E1C4ADC" w14:textId="77777777" w:rsidR="00587672" w:rsidRPr="00112BC3" w:rsidRDefault="00587672" w:rsidP="00AD1ED6">
            <w:pPr>
              <w:pStyle w:val="Zawartotabeli"/>
              <w:snapToGrid w:val="0"/>
              <w:ind w:right="28"/>
              <w:rPr>
                <w:b/>
                <w:i/>
                <w:sz w:val="20"/>
                <w:highlight w:val="yellow"/>
              </w:rPr>
            </w:pPr>
            <w:r w:rsidRPr="0067260B">
              <w:rPr>
                <w:b/>
                <w:i/>
                <w:sz w:val="20"/>
              </w:rPr>
              <w:t>2 …</w:t>
            </w:r>
          </w:p>
        </w:tc>
        <w:tc>
          <w:tcPr>
            <w:tcW w:w="6721" w:type="dxa"/>
            <w:vAlign w:val="center"/>
          </w:tcPr>
          <w:p w14:paraId="6E7097F6" w14:textId="77777777" w:rsidR="00587672" w:rsidRPr="00112BC3" w:rsidRDefault="00587672" w:rsidP="00AD1ED6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</w:tbl>
    <w:p w14:paraId="5E7A329E" w14:textId="77777777" w:rsidR="00587672" w:rsidRDefault="00587672" w:rsidP="00587672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 xml:space="preserve">Oświadczam, że </w:t>
      </w:r>
      <w:r>
        <w:rPr>
          <w:rFonts w:ascii="Times New Roman" w:hAnsi="Times New Roman"/>
          <w:sz w:val="24"/>
          <w:szCs w:val="24"/>
        </w:rPr>
        <w:t xml:space="preserve">posiadam uprawnienia </w:t>
      </w:r>
      <w:r w:rsidRPr="00112BC3">
        <w:rPr>
          <w:rFonts w:ascii="Times New Roman" w:hAnsi="Times New Roman"/>
          <w:sz w:val="24"/>
          <w:szCs w:val="24"/>
        </w:rPr>
        <w:t>polski</w:t>
      </w:r>
      <w:r>
        <w:rPr>
          <w:rFonts w:ascii="Times New Roman" w:hAnsi="Times New Roman"/>
          <w:sz w:val="24"/>
          <w:szCs w:val="24"/>
        </w:rPr>
        <w:t xml:space="preserve">ego </w:t>
      </w:r>
      <w:r w:rsidRPr="00112BC3">
        <w:rPr>
          <w:rFonts w:ascii="Times New Roman" w:hAnsi="Times New Roman"/>
          <w:sz w:val="24"/>
          <w:szCs w:val="24"/>
        </w:rPr>
        <w:t>i europejski</w:t>
      </w:r>
      <w:r>
        <w:rPr>
          <w:rFonts w:ascii="Times New Roman" w:hAnsi="Times New Roman"/>
          <w:sz w:val="24"/>
          <w:szCs w:val="24"/>
        </w:rPr>
        <w:t>ego</w:t>
      </w:r>
      <w:r w:rsidRPr="00112BC3">
        <w:rPr>
          <w:rFonts w:ascii="Times New Roman" w:hAnsi="Times New Roman"/>
          <w:sz w:val="24"/>
          <w:szCs w:val="24"/>
        </w:rPr>
        <w:t xml:space="preserve"> rzecznik</w:t>
      </w:r>
      <w:r>
        <w:rPr>
          <w:rFonts w:ascii="Times New Roman" w:hAnsi="Times New Roman"/>
          <w:sz w:val="24"/>
          <w:szCs w:val="24"/>
        </w:rPr>
        <w:t>a</w:t>
      </w:r>
      <w:r w:rsidRPr="00112BC3">
        <w:rPr>
          <w:rFonts w:ascii="Times New Roman" w:hAnsi="Times New Roman"/>
          <w:sz w:val="24"/>
          <w:szCs w:val="24"/>
        </w:rPr>
        <w:t xml:space="preserve"> patentow</w:t>
      </w:r>
      <w:r>
        <w:rPr>
          <w:rFonts w:ascii="Times New Roman" w:hAnsi="Times New Roman"/>
          <w:sz w:val="24"/>
          <w:szCs w:val="24"/>
        </w:rPr>
        <w:t xml:space="preserve">ego – </w:t>
      </w:r>
      <w:r w:rsidRPr="00FB0AE5">
        <w:rPr>
          <w:rFonts w:ascii="Times New Roman" w:hAnsi="Times New Roman"/>
          <w:sz w:val="24"/>
          <w:szCs w:val="24"/>
        </w:rPr>
        <w:t>kopia wpisu w załączeniu,</w:t>
      </w:r>
    </w:p>
    <w:p w14:paraId="10F4BB22" w14:textId="77777777" w:rsidR="00587672" w:rsidRDefault="00587672" w:rsidP="00587672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posiadam </w:t>
      </w:r>
      <w:r w:rsidRPr="00112BC3">
        <w:rPr>
          <w:rFonts w:ascii="Times New Roman" w:hAnsi="Times New Roman"/>
          <w:b/>
          <w:bCs/>
          <w:sz w:val="24"/>
          <w:szCs w:val="24"/>
        </w:rPr>
        <w:t>10 letni</w:t>
      </w:r>
      <w:r>
        <w:rPr>
          <w:rFonts w:ascii="Times New Roman" w:hAnsi="Times New Roman"/>
          <w:b/>
          <w:bCs/>
          <w:sz w:val="24"/>
          <w:szCs w:val="24"/>
        </w:rPr>
        <w:t>e</w:t>
      </w:r>
      <w:r w:rsidRPr="00112BC3">
        <w:rPr>
          <w:rFonts w:ascii="Times New Roman" w:hAnsi="Times New Roman"/>
          <w:b/>
          <w:bCs/>
          <w:sz w:val="24"/>
          <w:szCs w:val="24"/>
        </w:rPr>
        <w:t xml:space="preserve"> doświadczenie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12BC3">
        <w:rPr>
          <w:rFonts w:ascii="Times New Roman" w:hAnsi="Times New Roman"/>
          <w:sz w:val="24"/>
          <w:szCs w:val="24"/>
        </w:rPr>
        <w:t>w zakresie ochrony własności intelektualnej</w:t>
      </w:r>
      <w:r>
        <w:rPr>
          <w:rFonts w:ascii="Times New Roman" w:hAnsi="Times New Roman"/>
          <w:sz w:val="24"/>
          <w:szCs w:val="24"/>
        </w:rPr>
        <w:t>.</w:t>
      </w:r>
    </w:p>
    <w:p w14:paraId="17BBB1C4" w14:textId="77777777" w:rsidR="00587672" w:rsidRDefault="00587672" w:rsidP="00587672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69F5857" w14:textId="77777777" w:rsidR="00587672" w:rsidRDefault="00587672" w:rsidP="00587672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874C2E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7A0CB48E" w14:textId="77777777" w:rsidR="00587672" w:rsidRPr="002C4450" w:rsidRDefault="00587672" w:rsidP="00587672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47D2611" w14:textId="2DC402A3" w:rsidR="002C4450" w:rsidRPr="002C4450" w:rsidRDefault="002C4450" w:rsidP="00587672">
      <w:pPr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  <w:lang w:eastAsia="ar-SA"/>
        </w:rPr>
      </w:pPr>
    </w:p>
    <w:sectPr w:rsidR="002C4450" w:rsidRPr="002C4450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256B4" w14:textId="77777777" w:rsidR="00EE0C1B" w:rsidRDefault="00EE0C1B">
      <w:pPr>
        <w:spacing w:after="0" w:line="240" w:lineRule="auto"/>
      </w:pPr>
      <w:r>
        <w:separator/>
      </w:r>
    </w:p>
  </w:endnote>
  <w:endnote w:type="continuationSeparator" w:id="0">
    <w:p w14:paraId="07358A78" w14:textId="77777777" w:rsidR="00EE0C1B" w:rsidRDefault="00EE0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E54A" w14:textId="77777777" w:rsidR="00F63A64" w:rsidRDefault="00F63A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487AA902" w:rsidR="000E3833" w:rsidRDefault="007766D2" w:rsidP="005566BA">
    <w:pPr>
      <w:pStyle w:val="Stopka"/>
      <w:jc w:val="center"/>
    </w:pPr>
    <w:r>
      <w:rPr>
        <w:noProof/>
      </w:rPr>
      <w:drawing>
        <wp:inline distT="0" distB="0" distL="0" distR="0" wp14:anchorId="377D1357" wp14:editId="7E2ABBFC">
          <wp:extent cx="5760720" cy="608965"/>
          <wp:effectExtent l="0" t="0" r="0" b="635"/>
          <wp:docPr id="1106886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04ABC621" w:rsidR="00303927" w:rsidRDefault="007766D2" w:rsidP="00C33485">
    <w:pPr>
      <w:pStyle w:val="Stopka"/>
      <w:jc w:val="center"/>
    </w:pPr>
    <w:r>
      <w:rPr>
        <w:noProof/>
      </w:rPr>
      <w:drawing>
        <wp:inline distT="0" distB="0" distL="0" distR="0" wp14:anchorId="288F611C" wp14:editId="31AAE8A5">
          <wp:extent cx="5760720" cy="608965"/>
          <wp:effectExtent l="0" t="0" r="0" b="635"/>
          <wp:docPr id="932351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6214D" w14:textId="77777777" w:rsidR="00EE0C1B" w:rsidRDefault="00EE0C1B">
      <w:pPr>
        <w:spacing w:after="0" w:line="240" w:lineRule="auto"/>
      </w:pPr>
      <w:r>
        <w:separator/>
      </w:r>
    </w:p>
  </w:footnote>
  <w:footnote w:type="continuationSeparator" w:id="0">
    <w:p w14:paraId="5782375B" w14:textId="77777777" w:rsidR="00EE0C1B" w:rsidRDefault="00EE0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25E4" w14:textId="77777777" w:rsidR="00F63A64" w:rsidRDefault="00F63A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E3B5B"/>
    <w:multiLevelType w:val="hybridMultilevel"/>
    <w:tmpl w:val="BEFA24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F2DA3"/>
    <w:multiLevelType w:val="hybridMultilevel"/>
    <w:tmpl w:val="1FF2D2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88589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D31E7"/>
    <w:multiLevelType w:val="multilevel"/>
    <w:tmpl w:val="5C7A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282CD6"/>
    <w:multiLevelType w:val="hybridMultilevel"/>
    <w:tmpl w:val="9028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5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363D2B"/>
    <w:multiLevelType w:val="hybridMultilevel"/>
    <w:tmpl w:val="DB68C3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41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B560AA1"/>
    <w:multiLevelType w:val="multilevel"/>
    <w:tmpl w:val="E414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39"/>
  </w:num>
  <w:num w:numId="3" w16cid:durableId="1351180890">
    <w:abstractNumId w:val="42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22"/>
  </w:num>
  <w:num w:numId="7" w16cid:durableId="1368069064">
    <w:abstractNumId w:val="23"/>
  </w:num>
  <w:num w:numId="8" w16cid:durableId="214898545">
    <w:abstractNumId w:val="0"/>
  </w:num>
  <w:num w:numId="9" w16cid:durableId="277106123">
    <w:abstractNumId w:val="26"/>
  </w:num>
  <w:num w:numId="10" w16cid:durableId="819463802">
    <w:abstractNumId w:val="25"/>
  </w:num>
  <w:num w:numId="11" w16cid:durableId="1237517581">
    <w:abstractNumId w:val="4"/>
  </w:num>
  <w:num w:numId="12" w16cid:durableId="1834030550">
    <w:abstractNumId w:val="38"/>
  </w:num>
  <w:num w:numId="13" w16cid:durableId="476149867">
    <w:abstractNumId w:val="46"/>
  </w:num>
  <w:num w:numId="14" w16cid:durableId="502626300">
    <w:abstractNumId w:val="35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7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8"/>
  </w:num>
  <w:num w:numId="23" w16cid:durableId="655454119">
    <w:abstractNumId w:val="15"/>
  </w:num>
  <w:num w:numId="24" w16cid:durableId="59324423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4"/>
  </w:num>
  <w:num w:numId="28" w16cid:durableId="1221135492">
    <w:abstractNumId w:val="44"/>
  </w:num>
  <w:num w:numId="29" w16cid:durableId="1136492219">
    <w:abstractNumId w:val="40"/>
  </w:num>
  <w:num w:numId="30" w16cid:durableId="1966425151">
    <w:abstractNumId w:val="16"/>
  </w:num>
  <w:num w:numId="31" w16cid:durableId="68431458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20"/>
  </w:num>
  <w:num w:numId="34" w16cid:durableId="1128202453">
    <w:abstractNumId w:val="29"/>
  </w:num>
  <w:num w:numId="35" w16cid:durableId="1181629632">
    <w:abstractNumId w:val="24"/>
  </w:num>
  <w:num w:numId="36" w16cid:durableId="447555031">
    <w:abstractNumId w:val="41"/>
  </w:num>
  <w:num w:numId="37" w16cid:durableId="438140834">
    <w:abstractNumId w:val="30"/>
  </w:num>
  <w:num w:numId="38" w16cid:durableId="178129339">
    <w:abstractNumId w:val="1"/>
  </w:num>
  <w:num w:numId="39" w16cid:durableId="402990990">
    <w:abstractNumId w:val="17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31"/>
  </w:num>
  <w:num w:numId="42" w16cid:durableId="874394057">
    <w:abstractNumId w:val="21"/>
  </w:num>
  <w:num w:numId="43" w16cid:durableId="2136024525">
    <w:abstractNumId w:val="43"/>
  </w:num>
  <w:num w:numId="44" w16cid:durableId="807433919">
    <w:abstractNumId w:val="36"/>
  </w:num>
  <w:num w:numId="45" w16cid:durableId="2082094028">
    <w:abstractNumId w:val="18"/>
  </w:num>
  <w:num w:numId="46" w16cid:durableId="1033069789">
    <w:abstractNumId w:val="32"/>
  </w:num>
  <w:num w:numId="47" w16cid:durableId="1956709408">
    <w:abstractNumId w:val="19"/>
  </w:num>
  <w:num w:numId="48" w16cid:durableId="36898199">
    <w:abstractNumId w:val="13"/>
  </w:num>
  <w:num w:numId="49" w16cid:durableId="46674949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910AA"/>
    <w:rsid w:val="000E3833"/>
    <w:rsid w:val="000E43B7"/>
    <w:rsid w:val="0010385B"/>
    <w:rsid w:val="0010784D"/>
    <w:rsid w:val="00154AAB"/>
    <w:rsid w:val="0019276F"/>
    <w:rsid w:val="001A70BD"/>
    <w:rsid w:val="001D7D6D"/>
    <w:rsid w:val="002014BA"/>
    <w:rsid w:val="002134E5"/>
    <w:rsid w:val="0021406E"/>
    <w:rsid w:val="0021724D"/>
    <w:rsid w:val="002207BF"/>
    <w:rsid w:val="00221114"/>
    <w:rsid w:val="00234715"/>
    <w:rsid w:val="00235089"/>
    <w:rsid w:val="00277049"/>
    <w:rsid w:val="00290F1B"/>
    <w:rsid w:val="002B47D0"/>
    <w:rsid w:val="002C4450"/>
    <w:rsid w:val="002D320A"/>
    <w:rsid w:val="002D6205"/>
    <w:rsid w:val="002F0156"/>
    <w:rsid w:val="00303927"/>
    <w:rsid w:val="00306290"/>
    <w:rsid w:val="00332AAA"/>
    <w:rsid w:val="0035644A"/>
    <w:rsid w:val="003D4D73"/>
    <w:rsid w:val="00426391"/>
    <w:rsid w:val="0049310E"/>
    <w:rsid w:val="00495C78"/>
    <w:rsid w:val="004D6B5D"/>
    <w:rsid w:val="004E3479"/>
    <w:rsid w:val="0051592B"/>
    <w:rsid w:val="005566BA"/>
    <w:rsid w:val="00587309"/>
    <w:rsid w:val="00587672"/>
    <w:rsid w:val="005914D0"/>
    <w:rsid w:val="005956DE"/>
    <w:rsid w:val="005D4493"/>
    <w:rsid w:val="005D570A"/>
    <w:rsid w:val="006018A5"/>
    <w:rsid w:val="00632B6F"/>
    <w:rsid w:val="00647C3A"/>
    <w:rsid w:val="006604F0"/>
    <w:rsid w:val="00663F00"/>
    <w:rsid w:val="00674032"/>
    <w:rsid w:val="0069069D"/>
    <w:rsid w:val="00706E4A"/>
    <w:rsid w:val="00711965"/>
    <w:rsid w:val="00725D1B"/>
    <w:rsid w:val="007309D7"/>
    <w:rsid w:val="00746651"/>
    <w:rsid w:val="007766D2"/>
    <w:rsid w:val="007A5F07"/>
    <w:rsid w:val="007A6769"/>
    <w:rsid w:val="007E5344"/>
    <w:rsid w:val="00807BBA"/>
    <w:rsid w:val="008410CF"/>
    <w:rsid w:val="0084208B"/>
    <w:rsid w:val="0086058F"/>
    <w:rsid w:val="00874C2E"/>
    <w:rsid w:val="00894014"/>
    <w:rsid w:val="008E7F99"/>
    <w:rsid w:val="00911C2D"/>
    <w:rsid w:val="009245DA"/>
    <w:rsid w:val="009358FE"/>
    <w:rsid w:val="00947835"/>
    <w:rsid w:val="009817AE"/>
    <w:rsid w:val="00981C4C"/>
    <w:rsid w:val="00986816"/>
    <w:rsid w:val="009A640A"/>
    <w:rsid w:val="009B214E"/>
    <w:rsid w:val="009C6A7A"/>
    <w:rsid w:val="00A0303A"/>
    <w:rsid w:val="00A12B0E"/>
    <w:rsid w:val="00A42AC3"/>
    <w:rsid w:val="00A51DB3"/>
    <w:rsid w:val="00A63860"/>
    <w:rsid w:val="00A70F21"/>
    <w:rsid w:val="00AB7F80"/>
    <w:rsid w:val="00B347A5"/>
    <w:rsid w:val="00B56549"/>
    <w:rsid w:val="00B94C75"/>
    <w:rsid w:val="00BA3AA3"/>
    <w:rsid w:val="00BA6D8D"/>
    <w:rsid w:val="00C12015"/>
    <w:rsid w:val="00C33485"/>
    <w:rsid w:val="00C52AAB"/>
    <w:rsid w:val="00C56262"/>
    <w:rsid w:val="00C64437"/>
    <w:rsid w:val="00C678AE"/>
    <w:rsid w:val="00C83035"/>
    <w:rsid w:val="00C838D4"/>
    <w:rsid w:val="00CE3196"/>
    <w:rsid w:val="00D10078"/>
    <w:rsid w:val="00DB6988"/>
    <w:rsid w:val="00DE4F8D"/>
    <w:rsid w:val="00DF1204"/>
    <w:rsid w:val="00E04870"/>
    <w:rsid w:val="00E92F52"/>
    <w:rsid w:val="00EA604C"/>
    <w:rsid w:val="00EB07EB"/>
    <w:rsid w:val="00EB255B"/>
    <w:rsid w:val="00ED1031"/>
    <w:rsid w:val="00EE0C1B"/>
    <w:rsid w:val="00F16CB7"/>
    <w:rsid w:val="00F2755E"/>
    <w:rsid w:val="00F63A64"/>
    <w:rsid w:val="00F72474"/>
    <w:rsid w:val="00F92EEE"/>
    <w:rsid w:val="00FA6F61"/>
    <w:rsid w:val="00FD35C5"/>
    <w:rsid w:val="00FD7A81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10</Pages>
  <Words>1882</Words>
  <Characters>11296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Gabriela Mokrzycka</cp:lastModifiedBy>
  <cp:revision>35</cp:revision>
  <dcterms:created xsi:type="dcterms:W3CDTF">2025-03-12T11:47:00Z</dcterms:created>
  <dcterms:modified xsi:type="dcterms:W3CDTF">2026-01-13T08:08:00Z</dcterms:modified>
</cp:coreProperties>
</file>